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EF799A">
        <w:rPr>
          <w:rFonts w:ascii="Times New Roman" w:hAnsi="Times New Roman"/>
          <w:sz w:val="24"/>
          <w:szCs w:val="24"/>
        </w:rPr>
        <w:t>: 112-03/19</w:t>
      </w:r>
      <w:r>
        <w:rPr>
          <w:rFonts w:ascii="Times New Roman" w:hAnsi="Times New Roman"/>
          <w:sz w:val="24"/>
          <w:szCs w:val="24"/>
        </w:rPr>
        <w:t>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EF799A">
        <w:rPr>
          <w:rFonts w:ascii="Times New Roman" w:hAnsi="Times New Roman"/>
          <w:sz w:val="24"/>
          <w:szCs w:val="24"/>
        </w:rPr>
        <w:t>: 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EF799A">
        <w:rPr>
          <w:rFonts w:ascii="Times New Roman" w:hAnsi="Times New Roman"/>
          <w:sz w:val="24"/>
          <w:szCs w:val="24"/>
        </w:rPr>
        <w:t>02-19</w:t>
      </w:r>
      <w:r w:rsidR="00655E88">
        <w:rPr>
          <w:rFonts w:ascii="Times New Roman" w:hAnsi="Times New Roman"/>
          <w:sz w:val="24"/>
          <w:szCs w:val="24"/>
        </w:rPr>
        <w:t>-</w:t>
      </w:r>
      <w:r w:rsidR="002407FB">
        <w:rPr>
          <w:rFonts w:ascii="Times New Roman" w:hAnsi="Times New Roman"/>
          <w:sz w:val="24"/>
          <w:szCs w:val="24"/>
        </w:rPr>
        <w:t>8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 xml:space="preserve">, </w:t>
      </w:r>
      <w:r w:rsidR="002A236B">
        <w:rPr>
          <w:rFonts w:ascii="Times New Roman" w:hAnsi="Times New Roman"/>
          <w:sz w:val="24"/>
          <w:szCs w:val="24"/>
        </w:rPr>
        <w:t>29</w:t>
      </w:r>
      <w:r w:rsidR="0024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7FB">
        <w:rPr>
          <w:rFonts w:ascii="Times New Roman" w:hAnsi="Times New Roman"/>
          <w:sz w:val="24"/>
          <w:szCs w:val="24"/>
        </w:rPr>
        <w:t>luglio</w:t>
      </w:r>
      <w:proofErr w:type="spellEnd"/>
      <w:r w:rsidR="00EF799A">
        <w:rPr>
          <w:rFonts w:ascii="Times New Roman" w:hAnsi="Times New Roman"/>
          <w:sz w:val="24"/>
          <w:szCs w:val="24"/>
        </w:rPr>
        <w:t xml:space="preserve"> 2019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6 e 7 del Regolamento sul lavoro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Scuol</w:t>
      </w:r>
      <w:r w:rsidR="00E50478">
        <w:rPr>
          <w:rFonts w:ascii="Times New Roman" w:hAnsi="Times New Roman"/>
          <w:sz w:val="24"/>
          <w:szCs w:val="24"/>
        </w:rPr>
        <w:t>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50478">
        <w:rPr>
          <w:rFonts w:ascii="Times New Roman" w:hAnsi="Times New Roman"/>
          <w:sz w:val="24"/>
          <w:szCs w:val="24"/>
        </w:rPr>
        <w:t>infanzia</w:t>
      </w:r>
      <w:proofErr w:type="spellEnd"/>
      <w:r w:rsidR="00E50478">
        <w:rPr>
          <w:rFonts w:ascii="Times New Roman" w:hAnsi="Times New Roman"/>
          <w:sz w:val="24"/>
          <w:szCs w:val="24"/>
        </w:rPr>
        <w:t xml:space="preserve"> italiana Fregola </w:t>
      </w:r>
      <w:r w:rsidRPr="00965D0C">
        <w:rPr>
          <w:rFonts w:ascii="Times New Roman" w:hAnsi="Times New Roman"/>
          <w:sz w:val="24"/>
          <w:szCs w:val="24"/>
        </w:rPr>
        <w:t>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E50478">
        <w:rPr>
          <w:rFonts w:ascii="Times New Roman" w:hAnsi="Times New Roman"/>
          <w:sz w:val="24"/>
          <w:szCs w:val="24"/>
        </w:rPr>
        <w:t xml:space="preserve"> vrtića Mrvica </w:t>
      </w:r>
      <w:r w:rsidRPr="00965D0C">
        <w:rPr>
          <w:rFonts w:ascii="Times New Roman" w:hAnsi="Times New Roman"/>
          <w:sz w:val="24"/>
          <w:szCs w:val="24"/>
        </w:rPr>
        <w:t>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E5047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E50478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1- </w:t>
      </w:r>
      <w:r>
        <w:rPr>
          <w:rFonts w:ascii="Times New Roman" w:hAnsi="Times New Roman"/>
          <w:sz w:val="24"/>
          <w:szCs w:val="24"/>
          <w:lang w:val="it-IT"/>
        </w:rPr>
        <w:t>a tempo de</w:t>
      </w:r>
      <w:r w:rsidR="00EF799A">
        <w:rPr>
          <w:rFonts w:ascii="Times New Roman" w:hAnsi="Times New Roman"/>
          <w:sz w:val="24"/>
          <w:szCs w:val="24"/>
          <w:lang w:val="it-IT"/>
        </w:rPr>
        <w:t>terminato (sostituzione licenza parto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091FCD">
        <w:rPr>
          <w:rFonts w:ascii="Times New Roman" w:hAnsi="Times New Roman"/>
          <w:sz w:val="24"/>
          <w:szCs w:val="24"/>
          <w:lang w:val="it-IT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orario</w:t>
      </w:r>
      <w:proofErr w:type="gramEnd"/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esame </w:t>
      </w:r>
      <w:r>
        <w:rPr>
          <w:rFonts w:ascii="Times New Roman" w:hAnsi="Times New Roman"/>
          <w:sz w:val="24"/>
          <w:szCs w:val="24"/>
          <w:lang w:val="it-IT"/>
        </w:rPr>
        <w:t>professionale sostenuto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dell’esame professionale sostenuto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>
        <w:rPr>
          <w:rFonts w:ascii="Times New Roman" w:hAnsi="Times New Roman"/>
          <w:sz w:val="24"/>
          <w:szCs w:val="24"/>
          <w:lang w:val="it-IT"/>
        </w:rPr>
        <w:t xml:space="preserve">ale – non più vecchi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l’appartenenza alla minoranza nazionale italiana (originale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EF799A">
        <w:rPr>
          <w:rFonts w:ascii="Times New Roman" w:hAnsi="Times New Roman"/>
          <w:sz w:val="24"/>
          <w:szCs w:val="24"/>
        </w:rPr>
        <w:t>112-03/19</w:t>
      </w:r>
      <w:r w:rsidR="00091FCD">
        <w:rPr>
          <w:rFonts w:ascii="Times New Roman" w:hAnsi="Times New Roman"/>
          <w:sz w:val="24"/>
          <w:szCs w:val="24"/>
        </w:rPr>
        <w:t>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EF799A">
        <w:rPr>
          <w:rFonts w:ascii="Times New Roman" w:hAnsi="Times New Roman"/>
          <w:sz w:val="24"/>
          <w:szCs w:val="24"/>
        </w:rPr>
        <w:t>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2407FB">
        <w:rPr>
          <w:rFonts w:ascii="Times New Roman" w:hAnsi="Times New Roman"/>
          <w:sz w:val="24"/>
          <w:szCs w:val="24"/>
        </w:rPr>
        <w:t>02-19-8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2A236B">
        <w:rPr>
          <w:rFonts w:ascii="Times New Roman" w:hAnsi="Times New Roman"/>
          <w:sz w:val="24"/>
          <w:szCs w:val="24"/>
        </w:rPr>
        <w:t>29</w:t>
      </w:r>
      <w:r w:rsidR="002407FB">
        <w:rPr>
          <w:rFonts w:ascii="Times New Roman" w:hAnsi="Times New Roman"/>
          <w:sz w:val="24"/>
          <w:szCs w:val="24"/>
        </w:rPr>
        <w:t>.07</w:t>
      </w:r>
      <w:r w:rsidR="00EF799A">
        <w:rPr>
          <w:rFonts w:ascii="Times New Roman" w:hAnsi="Times New Roman"/>
          <w:sz w:val="24"/>
          <w:szCs w:val="24"/>
        </w:rPr>
        <w:t>.2019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Pr="00965D0C" w:rsidRDefault="0083365C" w:rsidP="0083365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</w:t>
      </w:r>
      <w:r w:rsidR="005B7764">
        <w:rPr>
          <w:rFonts w:ascii="Times New Roman" w:hAnsi="Times New Roman"/>
          <w:sz w:val="24"/>
          <w:szCs w:val="24"/>
        </w:rPr>
        <w:t xml:space="preserve"> predškolskom odgoju i obrazovanju</w:t>
      </w:r>
      <w:r w:rsidRPr="00965D0C">
        <w:rPr>
          <w:rFonts w:ascii="Times New Roman" w:hAnsi="Times New Roman"/>
          <w:sz w:val="24"/>
          <w:szCs w:val="24"/>
        </w:rPr>
        <w:t xml:space="preserve"> (NN 10</w:t>
      </w:r>
      <w:r>
        <w:rPr>
          <w:rFonts w:ascii="Times New Roman" w:hAnsi="Times New Roman"/>
          <w:sz w:val="24"/>
          <w:szCs w:val="24"/>
        </w:rPr>
        <w:t xml:space="preserve">/97, 107/07 i 94/13) i članka </w:t>
      </w:r>
      <w:r w:rsidR="00E50478">
        <w:rPr>
          <w:rFonts w:ascii="Times New Roman" w:hAnsi="Times New Roman"/>
          <w:sz w:val="24"/>
          <w:szCs w:val="24"/>
        </w:rPr>
        <w:t>6 i 7</w:t>
      </w:r>
      <w:r w:rsidR="00E50478" w:rsidRPr="00965D0C">
        <w:rPr>
          <w:rFonts w:ascii="Times New Roman" w:hAnsi="Times New Roman"/>
          <w:sz w:val="24"/>
          <w:szCs w:val="24"/>
        </w:rPr>
        <w:t xml:space="preserve"> </w:t>
      </w:r>
      <w:r w:rsidR="00E50478"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 w:rsidR="00E50478"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Pr="00965D0C">
        <w:rPr>
          <w:rFonts w:ascii="Times New Roman" w:hAnsi="Times New Roman"/>
          <w:sz w:val="24"/>
          <w:szCs w:val="24"/>
        </w:rPr>
        <w:t>infanzia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italiana</w:t>
      </w:r>
      <w:r w:rsidR="00E50478">
        <w:rPr>
          <w:rFonts w:ascii="Times New Roman" w:hAnsi="Times New Roman"/>
          <w:sz w:val="24"/>
          <w:szCs w:val="24"/>
        </w:rPr>
        <w:t xml:space="preserve"> Fregola</w:t>
      </w:r>
      <w:r w:rsidRPr="00965D0C">
        <w:rPr>
          <w:rFonts w:ascii="Times New Roman" w:hAnsi="Times New Roman"/>
          <w:sz w:val="24"/>
          <w:szCs w:val="24"/>
        </w:rPr>
        <w:t xml:space="preserve"> Buie, Upravno vijeće</w:t>
      </w:r>
      <w:r w:rsidR="00E50478"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091FCD">
        <w:rPr>
          <w:rFonts w:ascii="Times New Roman" w:hAnsi="Times New Roman"/>
          <w:sz w:val="24"/>
          <w:szCs w:val="24"/>
        </w:rPr>
        <w:t xml:space="preserve">1- na </w:t>
      </w:r>
      <w:r w:rsidRPr="00965D0C">
        <w:rPr>
          <w:rFonts w:ascii="Times New Roman" w:hAnsi="Times New Roman"/>
          <w:sz w:val="24"/>
          <w:szCs w:val="24"/>
        </w:rPr>
        <w:t xml:space="preserve">određeno </w:t>
      </w:r>
      <w:r w:rsidR="00EF799A">
        <w:rPr>
          <w:rFonts w:ascii="Times New Roman" w:hAnsi="Times New Roman"/>
          <w:sz w:val="24"/>
          <w:szCs w:val="24"/>
        </w:rPr>
        <w:t xml:space="preserve">(zamjena za porodiljo) </w:t>
      </w:r>
      <w:r w:rsidRPr="00965D0C">
        <w:rPr>
          <w:rFonts w:ascii="Times New Roman" w:hAnsi="Times New Roman"/>
          <w:sz w:val="24"/>
          <w:szCs w:val="24"/>
        </w:rPr>
        <w:t>puno radno vrijeme</w:t>
      </w:r>
      <w:r w:rsidR="00091FCD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965D0C">
        <w:rPr>
          <w:rFonts w:ascii="Times New Roman" w:hAnsi="Times New Roman"/>
          <w:sz w:val="24"/>
          <w:szCs w:val="24"/>
        </w:rPr>
        <w:t>položen stručni ispit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položenom stručnom ispitu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65D0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movnica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potvrdu o pripadnosti talijanskoj nacionalnoj </w:t>
      </w:r>
      <w:r>
        <w:rPr>
          <w:rFonts w:ascii="Times New Roman" w:hAnsi="Times New Roman"/>
          <w:sz w:val="24"/>
          <w:szCs w:val="24"/>
        </w:rPr>
        <w:t>manjini (izvornik ili preslika)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26B6D" w:rsidRDefault="0083365C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187A7C"/>
    <w:rsid w:val="002407FB"/>
    <w:rsid w:val="0024317F"/>
    <w:rsid w:val="002A236B"/>
    <w:rsid w:val="0047145B"/>
    <w:rsid w:val="004F0211"/>
    <w:rsid w:val="00533DB0"/>
    <w:rsid w:val="005B7764"/>
    <w:rsid w:val="00655E88"/>
    <w:rsid w:val="0083365C"/>
    <w:rsid w:val="008740ED"/>
    <w:rsid w:val="008A0EDB"/>
    <w:rsid w:val="00E50478"/>
    <w:rsid w:val="00EF799A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7</cp:revision>
  <dcterms:created xsi:type="dcterms:W3CDTF">2018-11-05T12:16:00Z</dcterms:created>
  <dcterms:modified xsi:type="dcterms:W3CDTF">2019-07-29T06:58:00Z</dcterms:modified>
</cp:coreProperties>
</file>